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33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mc:AlternateContent>
          <mc:Choice Requires="wpg">
            <w:drawing>
              <wp:inline distB="0" distT="0" distL="0" distR="0">
                <wp:extent cx="1181100" cy="876300"/>
                <wp:effectExtent b="0" l="0" r="0" t="0"/>
                <wp:docPr id="145186111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55125" y="3341525"/>
                          <a:ext cx="1181100" cy="876300"/>
                          <a:chOff x="4755125" y="3341525"/>
                          <a:chExt cx="1181750" cy="876950"/>
                        </a:xfrm>
                      </wpg:grpSpPr>
                      <wpg:grpSp>
                        <wpg:cNvGrpSpPr/>
                        <wpg:grpSpPr>
                          <a:xfrm>
                            <a:off x="4755450" y="3341850"/>
                            <a:ext cx="1176655" cy="873125"/>
                            <a:chOff x="0" y="0"/>
                            <a:chExt cx="1853" cy="1375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1850" cy="1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5" name="Shape 5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" y="14"/>
                              <a:ext cx="1832" cy="13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6" name="Shape 6"/>
                          <wps:spPr>
                            <a:xfrm>
                              <a:off x="7" y="7"/>
                              <a:ext cx="1846" cy="1366"/>
                            </a:xfrm>
                            <a:prstGeom prst="rect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181100" cy="876300"/>
                <wp:effectExtent b="0" l="0" r="0" t="0"/>
                <wp:docPr id="145186111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100" cy="876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36.66666666666667"/>
          <w:szCs w:val="36.66666666666667"/>
          <w:vertAlign w:val="superscript"/>
        </w:rPr>
        <mc:AlternateContent>
          <mc:Choice Requires="wpg">
            <w:drawing>
              <wp:inline distB="0" distT="0" distL="0" distR="0">
                <wp:extent cx="10544810" cy="837565"/>
                <wp:effectExtent b="0" l="0" r="0" t="0"/>
                <wp:docPr id="145186111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78358" y="336598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.0000000298023224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34.99999046325684"/>
                              <w:ind w:left="5832.9998779296875" w:right="5830" w:firstLine="5832.999877929687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Nota aclaratoria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0544810" cy="837565"/>
                <wp:effectExtent b="0" l="0" r="0" t="0"/>
                <wp:docPr id="145186111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44810" cy="83756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100013</wp:posOffset>
                </wp:positionH>
                <wp:positionV relativeFrom="paragraph">
                  <wp:posOffset>155893</wp:posOffset>
                </wp:positionV>
                <wp:extent cx="11892280" cy="358775"/>
                <wp:effectExtent b="0" l="0" r="0" t="0"/>
                <wp:wrapTopAndBottom distB="0" distT="0"/>
                <wp:docPr id="1451861118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0" y="3605375"/>
                          <a:ext cx="10692000" cy="3492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6.9999998807907104" w:line="240"/>
                              <w:ind w:left="10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Informar estado de las actividades propuestas en la ejecución de la formación.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100013</wp:posOffset>
                </wp:positionH>
                <wp:positionV relativeFrom="paragraph">
                  <wp:posOffset>155893</wp:posOffset>
                </wp:positionV>
                <wp:extent cx="11892280" cy="358775"/>
                <wp:effectExtent b="0" l="0" r="0" t="0"/>
                <wp:wrapTopAndBottom distB="0" distT="0"/>
                <wp:docPr id="145186111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92280" cy="358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 aclaratoria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: en cuanto a reporte de juicios de las fichas asignadas realizo justificación ficha asignadas asi :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8172450" cy="1807845"/>
            <wp:effectExtent b="0" l="0" r="0" t="0"/>
            <wp:docPr id="1451861119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172450" cy="18078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Ficha 3068257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 ; Según la directriz fue de acompañamiento en la 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práctica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 ficha perteneciente al instructor ;  Jesús Sándoval quien me reporta que ya 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realizó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 todas las novedades referente a los reportes de juicios.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Ficha 3104785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: No me encuentro asociada a la ficha la cual lidera la instructora Luz Angela  igualmente hice la solicitud 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854700" cy="2574925"/>
            <wp:effectExtent b="0" l="0" r="0" t="0"/>
            <wp:docPr id="145186112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54700" cy="2574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5932170" cy="3676650"/>
            <wp:effectExtent b="0" l="0" r="0" t="0"/>
            <wp:docPr id="1451861120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2170" cy="3676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Ficha 3210660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 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ara reporte de juicio  la instructora líder Luz Angela , ya había evaluado, el juicio pendiente por evaluar le corresponde a los instructores de práctica clínica.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612130" cy="3205480"/>
            <wp:effectExtent b="0" l="0" r="0" t="0"/>
            <wp:docPr id="145186112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054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i7wpqzs87tma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Ficha 2296300  En proceso de ejecución este mes al igual que la ficha 282810 ambos en Etapa productiva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2057400" cy="506095"/>
            <wp:effectExtent b="0" l="0" r="0" t="0"/>
            <wp:docPr id="145186112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060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1"/>
        <w:tabs>
          <w:tab w:val="left" w:leader="none" w:pos="6295"/>
        </w:tabs>
        <w:ind w:left="160" w:firstLine="0"/>
        <w:rPr>
          <w:rFonts w:ascii="Arial" w:cs="Arial" w:eastAsia="Arial" w:hAnsi="Arial"/>
          <w:b w:val="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 Instructor (es):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rtl w:val="0"/>
        </w:rPr>
        <w:t xml:space="preserve">,</w:t>
      </w:r>
    </w:p>
    <w:sectPr>
      <w:pgSz w:h="12240" w:w="20160" w:orient="landscape"/>
      <w:pgMar w:bottom="280" w:top="640" w:left="560" w:right="5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16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left="5833" w:right="5830"/>
      <w:jc w:val="center"/>
    </w:pPr>
    <w:rPr>
      <w:b w:val="1"/>
      <w:sz w:val="28"/>
      <w:szCs w:val="28"/>
    </w:rPr>
  </w:style>
  <w:style w:type="character" w:styleId="3" w:default="1">
    <w:name w:val="Default Paragraph Font"/>
    <w:uiPriority w:val="1"/>
    <w:semiHidden w:val="1"/>
    <w:unhideWhenUsed w:val="1"/>
  </w:style>
  <w:style w:type="table" w:styleId="4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5">
    <w:name w:val="Normal (Web)"/>
    <w:basedOn w:val="1"/>
    <w:uiPriority w:val="99"/>
    <w:semiHidden w:val="1"/>
    <w:unhideWhenUsed w:val="1"/>
    <w:pPr>
      <w:widowControl w:val="1"/>
      <w:autoSpaceDE w:val="1"/>
      <w:autoSpaceDN w:val="1"/>
    </w:pPr>
    <w:rPr>
      <w:rFonts w:ascii="Times New Roman" w:cs="Times New Roman" w:hAnsi="Times New Roman" w:eastAsiaTheme="minorHAnsi"/>
      <w:sz w:val="24"/>
      <w:szCs w:val="24"/>
      <w:lang w:eastAsia="es-CO" w:val="es-CO"/>
    </w:rPr>
  </w:style>
  <w:style w:type="paragraph" w:styleId="6">
    <w:name w:val="Body Text"/>
    <w:basedOn w:val="1"/>
    <w:uiPriority w:val="1"/>
    <w:qFormat w:val="1"/>
  </w:style>
  <w:style w:type="paragraph" w:styleId="8">
    <w:name w:val="List Paragraph"/>
    <w:basedOn w:val="1"/>
    <w:uiPriority w:val="1"/>
    <w:qFormat w:val="1"/>
  </w:style>
  <w:style w:type="paragraph" w:styleId="9" w:customStyle="1">
    <w:name w:val="Table Paragraph"/>
    <w:basedOn w:val="1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9.png"/><Relationship Id="rId8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utOtvO3xFquuO2puNjp6wivtkw==">CgMxLjAyDmguaTd3cHF6czg3dG1hOAByITFfS0Q3V1o3Y1BMQVBDZVBRRWVRdjhsSWpNOElXNnZTRA==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3082-12.2.0.22530</vt:lpwstr>
  </property>
  <property fmtid="{D5CDD505-2E9C-101B-9397-08002B2CF9AE}" pid="6" name="ICV">
    <vt:lpwstr>29EF9CEEE2444019AAC74380065EAF81_13</vt:lpwstr>
  </property>
</Properties>
</file>